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3B2" w:rsidRDefault="003C33B2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3C33B2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Selezione pubblica, per titoli ed esami, per la copertura di </w:t>
      </w:r>
      <w:r w:rsidR="001D1096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…</w:t>
      </w:r>
      <w:r w:rsidRPr="003C33B2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 posti di direttore amministrativo (categoria EP/2), a tempo indeterminato e pieno</w:t>
      </w:r>
      <w:r w:rsidRPr="003C33B2">
        <w:rPr>
          <w:rFonts w:asciiTheme="minorHAnsi" w:hAnsiTheme="minorHAnsi" w:cstheme="minorHAnsi"/>
          <w:noProof/>
          <w:sz w:val="22"/>
          <w:szCs w:val="22"/>
          <w:lang w:val="it-IT"/>
        </w:rPr>
        <w:t>.</w:t>
      </w:r>
    </w:p>
    <w:p w:rsidR="003C33B2" w:rsidRDefault="003C33B2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3C33B2" w:rsidRDefault="003C33B2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D067B0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E’ </w:t>
      </w:r>
      <w:r w:rsidRPr="003C33B2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indetto un concorso pubblico (delibera …..), per titoli ed esami, per la copertura a tempo indeterminato di n. </w:t>
      </w:r>
      <w:r w:rsidR="001D1096">
        <w:rPr>
          <w:rFonts w:asciiTheme="minorHAnsi" w:hAnsiTheme="minorHAnsi" w:cstheme="minorHAnsi"/>
          <w:noProof/>
          <w:sz w:val="22"/>
          <w:szCs w:val="22"/>
          <w:lang w:val="it-IT"/>
        </w:rPr>
        <w:t>……</w:t>
      </w:r>
      <w:r w:rsidRPr="003C33B2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posti di Categoria EP2 – Direttore Amministrativo, </w:t>
      </w:r>
      <w:r w:rsidRPr="003C33B2">
        <w:rPr>
          <w:rFonts w:asciiTheme="minorHAnsi" w:hAnsiTheme="minorHAnsi" w:cstheme="minorHAnsi"/>
          <w:sz w:val="22"/>
          <w:szCs w:val="22"/>
          <w:lang w:val="it-IT"/>
        </w:rPr>
        <w:t>CCNL “Istruzione e Ricerca” settore AFAM,</w:t>
      </w:r>
      <w:r w:rsidRPr="003C33B2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per le esigenze </w:t>
      </w:r>
      <w:r w:rsidR="001D1096">
        <w:rPr>
          <w:rFonts w:asciiTheme="minorHAnsi" w:hAnsiTheme="minorHAnsi" w:cstheme="minorHAnsi"/>
          <w:noProof/>
          <w:sz w:val="22"/>
          <w:szCs w:val="22"/>
          <w:lang w:val="it-IT"/>
        </w:rPr>
        <w:t>del …………………………….</w:t>
      </w:r>
      <w:r w:rsidRPr="00D067B0">
        <w:rPr>
          <w:rFonts w:asciiTheme="minorHAnsi" w:hAnsiTheme="minorHAnsi" w:cstheme="minorHAnsi"/>
          <w:noProof/>
          <w:sz w:val="22"/>
          <w:szCs w:val="22"/>
          <w:lang w:val="it-IT"/>
        </w:rPr>
        <w:t>.</w:t>
      </w:r>
    </w:p>
    <w:p w:rsidR="003C33B2" w:rsidRPr="003C33B2" w:rsidRDefault="003C33B2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3C33B2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La domanda di ammissione redatta in carta libera in conformità allo schema esemplificativo allegato al bando (Allegato A), dovrà essere inviata entro e non oltre il termine di trenta giorni che decorre dalla pubblicazione del bando di concorso sulla Gazzetta Ufficiale – serie speciale concorsi e esami. Ogni altra informazione è presente sul Portale web del </w:t>
      </w:r>
      <w:r w:rsidR="001D1096">
        <w:rPr>
          <w:rFonts w:asciiTheme="minorHAnsi" w:hAnsiTheme="minorHAnsi" w:cstheme="minorHAnsi"/>
          <w:noProof/>
          <w:sz w:val="22"/>
          <w:szCs w:val="22"/>
          <w:lang w:val="it-IT"/>
        </w:rPr>
        <w:t>……………………</w:t>
      </w:r>
      <w:r w:rsidRPr="003C33B2">
        <w:rPr>
          <w:rFonts w:asciiTheme="minorHAnsi" w:hAnsiTheme="minorHAnsi" w:cstheme="minorHAnsi"/>
          <w:noProof/>
          <w:sz w:val="22"/>
          <w:szCs w:val="22"/>
          <w:lang w:val="it-IT"/>
        </w:rPr>
        <w:t>.</w:t>
      </w:r>
    </w:p>
    <w:p w:rsidR="003C33B2" w:rsidRDefault="003C33B2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3C33B2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L’invio della domanda potrà essere effettuato esclusivamente e a pena di esclusione attraverso l’utilizzo della posta elettronica certificata (PEC) di cui i candidati siano personalmente titolari, con invio all’indirizzo PEC </w:t>
      </w:r>
      <w:r w:rsidR="001D1096">
        <w:rPr>
          <w:rFonts w:asciiTheme="minorHAnsi" w:hAnsiTheme="minorHAnsi" w:cstheme="minorHAnsi"/>
          <w:noProof/>
          <w:sz w:val="22"/>
          <w:szCs w:val="22"/>
          <w:lang w:val="it-IT"/>
        </w:rPr>
        <w:t>………………….</w:t>
      </w:r>
      <w:r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3C33B2">
        <w:rPr>
          <w:rFonts w:asciiTheme="minorHAnsi" w:hAnsiTheme="minorHAnsi" w:cstheme="minorHAnsi"/>
          <w:noProof/>
          <w:sz w:val="22"/>
          <w:szCs w:val="22"/>
          <w:lang w:val="it-IT"/>
        </w:rPr>
        <w:t>della domanda recante il seguente oggetto: “Concorso EP2”. Saranno accettati esclusivamente file in formato PDF.</w:t>
      </w:r>
    </w:p>
    <w:p w:rsidR="00DB77A1" w:rsidRDefault="003C33B2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Il testo integrale del bando, con allegato il relativo fac-simile di domanda, viene reso pubblico sull’albo on line del </w:t>
      </w:r>
      <w:r w:rsidR="001D1096">
        <w:rPr>
          <w:rFonts w:asciiTheme="minorHAnsi" w:hAnsiTheme="minorHAnsi" w:cstheme="minorHAnsi"/>
          <w:noProof/>
          <w:sz w:val="22"/>
          <w:szCs w:val="22"/>
          <w:lang w:val="it-IT"/>
        </w:rPr>
        <w:t>……………………………….</w:t>
      </w:r>
      <w:r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ed è reperibile anche all’indirizzo</w:t>
      </w:r>
      <w:r w:rsidR="001D10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…………………………………</w:t>
      </w:r>
      <w:r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. </w:t>
      </w:r>
    </w:p>
    <w:p w:rsidR="00F230E4" w:rsidRDefault="00F230E4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F230E4" w:rsidRDefault="00F230E4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F230E4" w:rsidRDefault="00F230E4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F230E4" w:rsidRPr="00F92E70" w:rsidRDefault="00F230E4" w:rsidP="00F230E4">
      <w:pPr>
        <w:pStyle w:val="Testonormale"/>
        <w:jc w:val="center"/>
        <w:rPr>
          <w:rFonts w:ascii="Arial" w:hAnsi="Arial" w:cs="Arial"/>
          <w:noProof/>
          <w:sz w:val="22"/>
          <w:szCs w:val="22"/>
          <w:u w:val="single"/>
          <w:lang w:val="it-IT"/>
        </w:rPr>
      </w:pPr>
      <w:r w:rsidRPr="00F92E70">
        <w:rPr>
          <w:rFonts w:ascii="Arial" w:hAnsi="Arial" w:cs="Arial"/>
          <w:noProof/>
          <w:sz w:val="22"/>
          <w:szCs w:val="22"/>
          <w:u w:val="single"/>
          <w:lang w:val="it-IT"/>
        </w:rPr>
        <w:t>DA INVIARE IN FORMATO WORD E ANCHE IN FORMATO PDF FIRMATO DIGITALMENTE</w:t>
      </w:r>
    </w:p>
    <w:p w:rsidR="00F230E4" w:rsidRPr="003C33B2" w:rsidRDefault="00F230E4" w:rsidP="003C33B2">
      <w:pPr>
        <w:pStyle w:val="Testonormale"/>
        <w:ind w:firstLine="56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bookmarkStart w:id="0" w:name="_GoBack"/>
      <w:bookmarkEnd w:id="0"/>
    </w:p>
    <w:sectPr w:rsidR="00F230E4" w:rsidRPr="003C3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B2"/>
    <w:rsid w:val="001B5ED4"/>
    <w:rsid w:val="001D1096"/>
    <w:rsid w:val="003C33B2"/>
    <w:rsid w:val="00C05CDD"/>
    <w:rsid w:val="00DB77A1"/>
    <w:rsid w:val="00F2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96C3"/>
  <w15:chartTrackingRefBased/>
  <w15:docId w15:val="{2806C16B-FB12-4DA1-9FC2-AAAC56C4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qFormat/>
    <w:rsid w:val="003C33B2"/>
    <w:pPr>
      <w:spacing w:line="240" w:lineRule="auto"/>
    </w:pPr>
    <w:rPr>
      <w:rFonts w:ascii="Courier New" w:eastAsia="SimSun" w:hAnsi="Courier New" w:cs="Times New Roman"/>
      <w:sz w:val="20"/>
      <w:szCs w:val="20"/>
      <w:lang w:val="zh-CN" w:eastAsia="zh-CN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3C33B2"/>
    <w:rPr>
      <w:rFonts w:ascii="Courier New" w:eastAsia="SimSun" w:hAnsi="Courier New" w:cs="Times New Roman"/>
      <w:sz w:val="20"/>
      <w:szCs w:val="20"/>
      <w:lang w:val="zh-CN" w:eastAsia="zh-CN"/>
    </w:rPr>
  </w:style>
  <w:style w:type="character" w:styleId="Collegamentoipertestuale">
    <w:name w:val="Hyperlink"/>
    <w:basedOn w:val="Carpredefinitoparagrafo"/>
    <w:uiPriority w:val="99"/>
    <w:unhideWhenUsed/>
    <w:rsid w:val="003C33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Covolan Michele</dc:creator>
  <cp:keywords/>
  <dc:description/>
  <cp:lastModifiedBy>Covolan Michele</cp:lastModifiedBy>
  <cp:revision>3</cp:revision>
  <dcterms:created xsi:type="dcterms:W3CDTF">2021-09-06T09:28:00Z</dcterms:created>
  <dcterms:modified xsi:type="dcterms:W3CDTF">2021-09-06T09:50:00Z</dcterms:modified>
</cp:coreProperties>
</file>